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</w:p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</w:p>
    <w:p w:rsidR="0087737C" w:rsidRPr="00260BC4" w:rsidRDefault="0087737C" w:rsidP="0087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1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06-2/34-1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7737C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mart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7737C" w:rsidRPr="00260BC4" w:rsidRDefault="0087737C" w:rsidP="0087737C">
      <w:pPr>
        <w:rPr>
          <w:rFonts w:ascii="Times New Roman" w:hAnsi="Times New Roman" w:cs="Times New Roman"/>
          <w:lang w:val="uz-Cyrl-UZ"/>
        </w:rPr>
      </w:pPr>
    </w:p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</w:p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14.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MARTA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</w:p>
    <w:p w:rsidR="006B5F41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</w:t>
      </w:r>
      <w:r w:rsidR="00AD20C4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523C3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23C3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minuta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Studenka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Kovačević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Manojlović</w:t>
      </w:r>
      <w:r w:rsidR="003F65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="003F65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Stanislava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Janošević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Milimir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Vujadinović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(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Jelene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3F6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Novice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3F65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Dejana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).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</w:t>
      </w:r>
      <w:r w:rsidR="00097E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097E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F5E0C" w:rsidRPr="00260BC4" w:rsidRDefault="00260BC4" w:rsidP="00DF5E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Roskić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načelnik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Odeljenja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trgovine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turizma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telekomunikacija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Jelena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Drenjanin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samostalni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trgovine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turizma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telekomunikacija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F5E0C" w:rsidRPr="00260BC4" w:rsidRDefault="00DF5E0C" w:rsidP="00DF5E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7E92" w:rsidRPr="00260BC4" w:rsidRDefault="005F7E92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7E92" w:rsidRPr="00260BC4" w:rsidRDefault="005F7E92" w:rsidP="005F7E9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</w:p>
    <w:p w:rsidR="005F7E92" w:rsidRPr="00260BC4" w:rsidRDefault="005F7E92" w:rsidP="005F7E9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7E92" w:rsidRPr="00260BC4" w:rsidRDefault="0080342B" w:rsidP="005F7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F7E92" w:rsidRPr="00260BC4" w:rsidRDefault="005F7E92" w:rsidP="005F7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F7E92" w:rsidRPr="00260BC4" w:rsidRDefault="0080342B" w:rsidP="005F7E9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Razmatranje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Predloga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zakona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potvrđivanju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Sporazuma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između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Vlade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Republike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Srbije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Vlade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Države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Katar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uzajamnom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podsticanju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zaštiti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ulaganja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, </w:t>
      </w:r>
      <w:r>
        <w:rPr>
          <w:rFonts w:cs="Times New Roman"/>
          <w:sz w:val="24"/>
          <w:szCs w:val="24"/>
          <w:lang w:val="uz-Cyrl-UZ"/>
        </w:rPr>
        <w:t>koji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je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podnela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Vlada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(</w:t>
      </w:r>
      <w:r>
        <w:rPr>
          <w:rFonts w:cs="Times New Roman"/>
          <w:sz w:val="24"/>
          <w:szCs w:val="24"/>
          <w:lang w:val="uz-Cyrl-UZ"/>
        </w:rPr>
        <w:t>broj</w:t>
      </w:r>
      <w:r w:rsidR="005F7E92" w:rsidRPr="00260BC4">
        <w:rPr>
          <w:rFonts w:cs="Times New Roman"/>
          <w:sz w:val="24"/>
          <w:szCs w:val="24"/>
          <w:lang w:val="uz-Cyrl-UZ"/>
        </w:rPr>
        <w:t xml:space="preserve"> 011</w:t>
      </w:r>
      <w:r w:rsidR="00266645" w:rsidRPr="00260BC4">
        <w:rPr>
          <w:rFonts w:cs="Times New Roman"/>
          <w:sz w:val="24"/>
          <w:szCs w:val="24"/>
          <w:lang w:val="uz-Cyrl-UZ"/>
        </w:rPr>
        <w:t xml:space="preserve">-3670/16 </w:t>
      </w:r>
      <w:r>
        <w:rPr>
          <w:rFonts w:cs="Times New Roman"/>
          <w:sz w:val="24"/>
          <w:szCs w:val="24"/>
          <w:lang w:val="uz-Cyrl-UZ"/>
        </w:rPr>
        <w:t>od</w:t>
      </w:r>
      <w:r w:rsidR="00266645" w:rsidRPr="00260BC4">
        <w:rPr>
          <w:rFonts w:cs="Times New Roman"/>
          <w:sz w:val="24"/>
          <w:szCs w:val="24"/>
          <w:lang w:val="uz-Cyrl-UZ"/>
        </w:rPr>
        <w:t xml:space="preserve"> 30. </w:t>
      </w:r>
      <w:r>
        <w:rPr>
          <w:rFonts w:cs="Times New Roman"/>
          <w:sz w:val="24"/>
          <w:szCs w:val="24"/>
          <w:lang w:val="uz-Cyrl-UZ"/>
        </w:rPr>
        <w:t>decembra</w:t>
      </w:r>
      <w:r w:rsidR="00266645" w:rsidRPr="00260BC4">
        <w:rPr>
          <w:rFonts w:cs="Times New Roman"/>
          <w:sz w:val="24"/>
          <w:szCs w:val="24"/>
          <w:lang w:val="uz-Cyrl-UZ"/>
        </w:rPr>
        <w:t xml:space="preserve"> 2016. </w:t>
      </w:r>
      <w:r>
        <w:rPr>
          <w:rFonts w:cs="Times New Roman"/>
          <w:sz w:val="24"/>
          <w:szCs w:val="24"/>
          <w:lang w:val="uz-Cyrl-UZ"/>
        </w:rPr>
        <w:t>godine</w:t>
      </w:r>
      <w:r w:rsidR="005F7E92" w:rsidRPr="00260BC4">
        <w:rPr>
          <w:rFonts w:cs="Times New Roman"/>
          <w:sz w:val="24"/>
          <w:szCs w:val="24"/>
          <w:lang w:val="uz-Cyrl-UZ"/>
        </w:rPr>
        <w:t>).</w:t>
      </w:r>
    </w:p>
    <w:p w:rsidR="008F7DF7" w:rsidRPr="00260BC4" w:rsidRDefault="008F7DF7" w:rsidP="008F7DF7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8F7DF7" w:rsidRPr="00260BC4" w:rsidRDefault="00FC47EC" w:rsidP="00FC47E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razmatranja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utvrđenih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tačaka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usvojio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zapisnike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Šeste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Sedme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Osme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Devete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, 10, 11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        </w:t>
      </w:r>
    </w:p>
    <w:p w:rsidR="00FC47EC" w:rsidRPr="00260BC4" w:rsidRDefault="00CB38D1" w:rsidP="00FC47E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</w:t>
      </w:r>
    </w:p>
    <w:p w:rsidR="00CB38D1" w:rsidRPr="00260BC4" w:rsidRDefault="0080342B" w:rsidP="00097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Prva</w:t>
      </w:r>
      <w:r w:rsidR="00CB38D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="00CB38D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="00CB38D1" w:rsidRPr="00260B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="00CB38D1" w:rsidRPr="00260BC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-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Predloga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potvrđivanju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Sporazuma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između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Republike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Srbije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Države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Katar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uzajamnom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podsticanju</w:t>
      </w:r>
      <w:r w:rsidR="005318E5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5318E5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zaštiti</w:t>
      </w:r>
      <w:r w:rsidR="005318E5"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ulaganja</w:t>
      </w:r>
    </w:p>
    <w:p w:rsidR="0091359C" w:rsidRPr="00260BC4" w:rsidRDefault="0091359C" w:rsidP="0009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Katar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uzajamnom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podsticanju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zaštiti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ulaganja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E75021" w:rsidRPr="00260BC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124AE" w:rsidRPr="00260BC4" w:rsidRDefault="001000B6" w:rsidP="0073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4F34F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="00732ED3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732ED3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podsetila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donošenje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međunarodnog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shodno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primenjuju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odredbe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postupku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donošenje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tim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predlogu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tog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vodi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jedinstven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pretres</w:t>
      </w:r>
      <w:r w:rsidR="00E0176F" w:rsidRPr="00260BC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23C31" w:rsidRPr="00260BC4" w:rsidRDefault="00BE3C89" w:rsidP="0073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318E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uvodnim</w:t>
      </w:r>
      <w:r w:rsidR="005318E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napomenama</w:t>
      </w:r>
      <w:r w:rsidR="005318E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Jasmina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Roskić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Sporazumom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Katar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uzajamnom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podsticanju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zaštiti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ulaganja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potpisan</w:t>
      </w:r>
      <w:r w:rsidR="005318E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318E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Dohi</w:t>
      </w:r>
      <w:r w:rsidR="005318E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7.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5318E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ustanovljava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pravni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osnov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okvir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obezbediti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dodatno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privlačenje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investicija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Sporazum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garantuje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ulagačima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ugovornih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strana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nacionalni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tretman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tretman</w:t>
      </w:r>
      <w:r w:rsidR="00993C75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najpovlašćenije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nacije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punu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bezbednost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njihovih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ulaganja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sporazumom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obezbeđuje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uzajamnost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primeni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pravičnog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nediskriminatornog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tretmana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naknada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gubitaka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investitor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pretrpi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dogođaj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okolnosti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mogle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predvideti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niti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sprečiti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Ulagačima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zemalja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ugovornica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garantuje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odnosu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njihovo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ulaganje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neće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izvršena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eksproprijacija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niti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neka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mera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osim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slučajevima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propisanim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732E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strogo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propisanom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postupku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sporazumom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garantuje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pravo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ulagača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slučaju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spora</w:t>
      </w:r>
      <w:r w:rsidR="00207098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državom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domaćinom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tiče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ulaganja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tražiti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pravnu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kod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međunarodnog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arbitražnog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suda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osnovnim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principima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međunarodnog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DF1341" w:rsidRPr="00260BC4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izvršavanje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Katar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uzajamnom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podsticanju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zaštiti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ulaganja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obezbediti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budžetu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izvršavanjem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stvaraju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finansijske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obaveze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Republiku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Srbiju</w:t>
      </w:r>
      <w:r w:rsidR="004F1C7D" w:rsidRPr="00260BC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75021" w:rsidRPr="00260BC4" w:rsidRDefault="00E75021" w:rsidP="0073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izvestica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23C31" w:rsidRPr="00260BC4" w:rsidRDefault="00523C31" w:rsidP="00732ED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C31" w:rsidRPr="00260BC4" w:rsidRDefault="00523C31" w:rsidP="002666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      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Sastavni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zapisnika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čini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tonski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snimak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23C31" w:rsidRPr="00260BC4" w:rsidRDefault="0080342B" w:rsidP="00266645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523C3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23C3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zaključena</w:t>
      </w:r>
      <w:r w:rsidR="00523C3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23C3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523C3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23C31"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uz-Cyrl-UZ"/>
        </w:rPr>
        <w:t>minuta</w:t>
      </w:r>
      <w:r w:rsidR="00523C31" w:rsidRPr="00260BC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23C31" w:rsidRPr="00260BC4" w:rsidRDefault="00523C31" w:rsidP="00266645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23C31" w:rsidRPr="00260BC4" w:rsidRDefault="00523C31" w:rsidP="00523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PREDSEDNIK</w:t>
      </w:r>
    </w:p>
    <w:p w:rsidR="00523C31" w:rsidRPr="00260BC4" w:rsidRDefault="00523C31" w:rsidP="00523C31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23C31" w:rsidRPr="00260BC4" w:rsidRDefault="00523C31" w:rsidP="00523C31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260BC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uz-Cyrl-UZ"/>
        </w:rPr>
        <w:t>Petrović</w:t>
      </w:r>
    </w:p>
    <w:p w:rsidR="00523C31" w:rsidRPr="00260BC4" w:rsidRDefault="00523C31" w:rsidP="008F7DF7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F7E92" w:rsidRPr="00260BC4" w:rsidRDefault="005F7E92" w:rsidP="005F7E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B5F41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B5F41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7737C" w:rsidRPr="0037528F" w:rsidRDefault="0087737C" w:rsidP="0087737C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D374B5" w:rsidRPr="00260BC4" w:rsidRDefault="00D374B5">
      <w:pPr>
        <w:rPr>
          <w:rFonts w:ascii="Times New Roman" w:hAnsi="Times New Roman" w:cs="Times New Roman"/>
          <w:sz w:val="24"/>
          <w:szCs w:val="24"/>
        </w:rPr>
      </w:pPr>
    </w:p>
    <w:sectPr w:rsidR="00D374B5" w:rsidRPr="00260BC4" w:rsidSect="00097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11" w:rsidRDefault="001F3911" w:rsidP="00097E5E">
      <w:pPr>
        <w:spacing w:after="0" w:line="240" w:lineRule="auto"/>
      </w:pPr>
      <w:r>
        <w:separator/>
      </w:r>
    </w:p>
  </w:endnote>
  <w:endnote w:type="continuationSeparator" w:id="0">
    <w:p w:rsidR="001F3911" w:rsidRDefault="001F3911" w:rsidP="0009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2B" w:rsidRDefault="008034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2B" w:rsidRDefault="0080342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2B" w:rsidRDefault="008034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11" w:rsidRDefault="001F3911" w:rsidP="00097E5E">
      <w:pPr>
        <w:spacing w:after="0" w:line="240" w:lineRule="auto"/>
      </w:pPr>
      <w:r>
        <w:separator/>
      </w:r>
    </w:p>
  </w:footnote>
  <w:footnote w:type="continuationSeparator" w:id="0">
    <w:p w:rsidR="001F3911" w:rsidRDefault="001F3911" w:rsidP="0009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2B" w:rsidRDefault="008034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724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42B" w:rsidRDefault="008034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3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42B" w:rsidRDefault="0080342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2B" w:rsidRDefault="008034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10C9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D7971"/>
    <w:multiLevelType w:val="hybridMultilevel"/>
    <w:tmpl w:val="3DB00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7C"/>
    <w:rsid w:val="00001F41"/>
    <w:rsid w:val="000149BD"/>
    <w:rsid w:val="00097E5E"/>
    <w:rsid w:val="001000B6"/>
    <w:rsid w:val="001063ED"/>
    <w:rsid w:val="001D7869"/>
    <w:rsid w:val="001F3911"/>
    <w:rsid w:val="00207098"/>
    <w:rsid w:val="00260BC4"/>
    <w:rsid w:val="00266645"/>
    <w:rsid w:val="0037528F"/>
    <w:rsid w:val="003F65F1"/>
    <w:rsid w:val="004630DD"/>
    <w:rsid w:val="004A483F"/>
    <w:rsid w:val="004D6089"/>
    <w:rsid w:val="004F1C7D"/>
    <w:rsid w:val="004F34F8"/>
    <w:rsid w:val="0051031F"/>
    <w:rsid w:val="005124AE"/>
    <w:rsid w:val="00523C31"/>
    <w:rsid w:val="005318E5"/>
    <w:rsid w:val="0054115A"/>
    <w:rsid w:val="005F7E92"/>
    <w:rsid w:val="00694C0A"/>
    <w:rsid w:val="006B5F41"/>
    <w:rsid w:val="006D185F"/>
    <w:rsid w:val="00732ED3"/>
    <w:rsid w:val="0080342B"/>
    <w:rsid w:val="0087737C"/>
    <w:rsid w:val="008F7DF7"/>
    <w:rsid w:val="0091359C"/>
    <w:rsid w:val="009463BE"/>
    <w:rsid w:val="00993C75"/>
    <w:rsid w:val="00A65BF9"/>
    <w:rsid w:val="00AD20C4"/>
    <w:rsid w:val="00BE3C89"/>
    <w:rsid w:val="00CB38D1"/>
    <w:rsid w:val="00D374B5"/>
    <w:rsid w:val="00DE6311"/>
    <w:rsid w:val="00DF1341"/>
    <w:rsid w:val="00DF5E0C"/>
    <w:rsid w:val="00E0176F"/>
    <w:rsid w:val="00E75021"/>
    <w:rsid w:val="00F654F1"/>
    <w:rsid w:val="00FC47EC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E9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5E"/>
  </w:style>
  <w:style w:type="paragraph" w:styleId="Footer">
    <w:name w:val="footer"/>
    <w:basedOn w:val="Normal"/>
    <w:link w:val="Foot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E9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5E"/>
  </w:style>
  <w:style w:type="paragraph" w:styleId="Footer">
    <w:name w:val="footer"/>
    <w:basedOn w:val="Normal"/>
    <w:link w:val="Foot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Bojana</cp:lastModifiedBy>
  <cp:revision>2</cp:revision>
  <cp:lastPrinted>2017-03-08T13:02:00Z</cp:lastPrinted>
  <dcterms:created xsi:type="dcterms:W3CDTF">2017-07-10T08:53:00Z</dcterms:created>
  <dcterms:modified xsi:type="dcterms:W3CDTF">2017-07-10T08:53:00Z</dcterms:modified>
</cp:coreProperties>
</file>